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FF" w:rsidRPr="003D7494" w:rsidRDefault="00E723FF" w:rsidP="00E723FF">
      <w:pPr>
        <w:pBdr>
          <w:bottom w:val="single" w:sz="4" w:space="24" w:color="FFFFFF"/>
        </w:pBdr>
        <w:spacing w:before="120" w:after="12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3.02 </w:t>
      </w:r>
      <w:r w:rsidRPr="003D7494">
        <w:rPr>
          <w:rFonts w:ascii="Arial" w:hAnsi="Arial" w:cs="Arial"/>
          <w:b/>
          <w:bCs/>
          <w:sz w:val="32"/>
          <w:szCs w:val="32"/>
        </w:rPr>
        <w:t>Information Architecture</w:t>
      </w:r>
    </w:p>
    <w:p w:rsidR="00E723FF" w:rsidRPr="00A61E4F" w:rsidRDefault="00E723FF" w:rsidP="00E723FF">
      <w:pPr>
        <w:pBdr>
          <w:bottom w:val="single" w:sz="4" w:space="24" w:color="FFFFFF"/>
        </w:pBdr>
        <w:rPr>
          <w:rFonts w:ascii="Arial" w:hAnsi="Arial" w:cs="Arial"/>
          <w:i/>
          <w:iCs/>
          <w:sz w:val="22"/>
        </w:rPr>
      </w:pPr>
      <w:r w:rsidRPr="00A61E4F">
        <w:rPr>
          <w:rFonts w:ascii="Arial" w:hAnsi="Arial" w:cs="Arial"/>
          <w:b/>
          <w:iCs/>
          <w:sz w:val="22"/>
        </w:rPr>
        <w:t>Directions:</w:t>
      </w:r>
      <w:r w:rsidRPr="00A61E4F">
        <w:rPr>
          <w:rFonts w:ascii="Arial" w:hAnsi="Arial" w:cs="Arial"/>
          <w:i/>
          <w:iCs/>
          <w:sz w:val="22"/>
        </w:rPr>
        <w:t xml:space="preserve">  Visit the following </w:t>
      </w:r>
      <w:r>
        <w:rPr>
          <w:rFonts w:ascii="Arial" w:hAnsi="Arial" w:cs="Arial"/>
          <w:i/>
          <w:iCs/>
          <w:sz w:val="22"/>
        </w:rPr>
        <w:t>website</w:t>
      </w:r>
      <w:r w:rsidRPr="00A61E4F">
        <w:rPr>
          <w:rFonts w:ascii="Arial" w:hAnsi="Arial" w:cs="Arial"/>
          <w:i/>
          <w:iCs/>
          <w:sz w:val="22"/>
        </w:rPr>
        <w:t>s and identify elements of information architecture.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7"/>
        <w:gridCol w:w="1590"/>
        <w:gridCol w:w="2682"/>
        <w:gridCol w:w="2631"/>
        <w:gridCol w:w="3511"/>
      </w:tblGrid>
      <w:tr w:rsidR="00E723FF" w:rsidRPr="00A61E4F" w:rsidTr="00F4495B">
        <w:tblPrEx>
          <w:tblCellMar>
            <w:top w:w="0" w:type="dxa"/>
            <w:bottom w:w="0" w:type="dxa"/>
          </w:tblCellMar>
        </w:tblPrEx>
        <w:trPr>
          <w:trHeight w:val="720"/>
          <w:jc w:val="center"/>
        </w:trPr>
        <w:tc>
          <w:tcPr>
            <w:tcW w:w="453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90" w:type="dxa"/>
            <w:vAlign w:val="center"/>
          </w:tcPr>
          <w:p w:rsidR="00E723FF" w:rsidRPr="00A61E4F" w:rsidRDefault="00E723FF" w:rsidP="00F4495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61E4F">
              <w:rPr>
                <w:rFonts w:ascii="Arial" w:hAnsi="Arial" w:cs="Arial"/>
                <w:b/>
                <w:bCs/>
                <w:sz w:val="32"/>
                <w:szCs w:val="32"/>
              </w:rPr>
              <w:t>Element</w:t>
            </w:r>
          </w:p>
        </w:tc>
        <w:tc>
          <w:tcPr>
            <w:tcW w:w="2333" w:type="dxa"/>
            <w:vAlign w:val="bottom"/>
          </w:tcPr>
          <w:p w:rsidR="00E723FF" w:rsidRDefault="00E723FF" w:rsidP="00F4495B">
            <w:pPr>
              <w:ind w:lef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47750" cy="419100"/>
                  <wp:effectExtent l="19050" t="0" r="0" b="0"/>
                  <wp:docPr id="1" name="Picture 1" descr="googl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o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3FF" w:rsidRPr="00170F3D" w:rsidRDefault="00E723FF" w:rsidP="00F4495B">
            <w:pPr>
              <w:ind w:left="-29"/>
              <w:jc w:val="center"/>
              <w:rPr>
                <w:rFonts w:ascii="Arial" w:hAnsi="Arial" w:cs="Arial"/>
              </w:rPr>
            </w:pPr>
            <w:r w:rsidRPr="00170F3D">
              <w:rPr>
                <w:rFonts w:ascii="Arial" w:hAnsi="Arial" w:cs="Arial"/>
              </w:rPr>
              <w:t>http://www.google.com/</w:t>
            </w:r>
          </w:p>
        </w:tc>
        <w:tc>
          <w:tcPr>
            <w:tcW w:w="2518" w:type="dxa"/>
            <w:vAlign w:val="bottom"/>
          </w:tcPr>
          <w:p w:rsidR="00E723FF" w:rsidRDefault="00E723FF" w:rsidP="00F44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323975" cy="647700"/>
                  <wp:effectExtent l="19050" t="0" r="9525" b="0"/>
                  <wp:docPr id="2" name="Picture 2" descr="ncgovlogo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cgov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3FF" w:rsidRPr="00170F3D" w:rsidRDefault="00E723FF" w:rsidP="00F4495B">
            <w:pPr>
              <w:jc w:val="center"/>
              <w:rPr>
                <w:rFonts w:ascii="Arial" w:hAnsi="Arial" w:cs="Arial"/>
              </w:rPr>
            </w:pPr>
            <w:r w:rsidRPr="00170F3D">
              <w:rPr>
                <w:rFonts w:ascii="Arial" w:hAnsi="Arial" w:cs="Arial"/>
              </w:rPr>
              <w:t>http://www.ncgov.com/</w:t>
            </w:r>
          </w:p>
        </w:tc>
        <w:tc>
          <w:tcPr>
            <w:tcW w:w="2762" w:type="dxa"/>
            <w:vAlign w:val="bottom"/>
          </w:tcPr>
          <w:p w:rsidR="00E723FF" w:rsidRDefault="00E723FF" w:rsidP="00F44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504950" cy="304800"/>
                  <wp:effectExtent l="19050" t="0" r="0" b="0"/>
                  <wp:docPr id="3" name="Picture 3" descr="websty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ebsty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3FF" w:rsidRDefault="00E723FF" w:rsidP="00F4495B">
            <w:pPr>
              <w:jc w:val="center"/>
              <w:rPr>
                <w:rFonts w:ascii="Arial" w:hAnsi="Arial" w:cs="Arial"/>
              </w:rPr>
            </w:pPr>
          </w:p>
          <w:p w:rsidR="00E723FF" w:rsidRPr="001F2A36" w:rsidRDefault="00E723FF" w:rsidP="00F4495B">
            <w:pPr>
              <w:jc w:val="center"/>
              <w:rPr>
                <w:rFonts w:ascii="Arial" w:hAnsi="Arial" w:cs="Arial"/>
              </w:rPr>
            </w:pPr>
            <w:r w:rsidRPr="001F2A36">
              <w:rPr>
                <w:rFonts w:ascii="Arial" w:hAnsi="Arial" w:cs="Arial"/>
              </w:rPr>
              <w:t>http://www.webstyleguide.com/</w:t>
            </w:r>
          </w:p>
        </w:tc>
      </w:tr>
      <w:tr w:rsidR="00E723FF" w:rsidRPr="00A61E4F" w:rsidTr="00F4495B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590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Purpose</w:t>
            </w:r>
          </w:p>
        </w:tc>
        <w:tc>
          <w:tcPr>
            <w:tcW w:w="2333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</w:tr>
      <w:tr w:rsidR="00E723FF" w:rsidRPr="00A61E4F" w:rsidTr="00F4495B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590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Goals</w:t>
            </w:r>
          </w:p>
        </w:tc>
        <w:tc>
          <w:tcPr>
            <w:tcW w:w="2333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</w:tr>
      <w:tr w:rsidR="00E723FF" w:rsidRPr="00A61E4F" w:rsidTr="00F4495B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590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Target Audience</w:t>
            </w:r>
          </w:p>
        </w:tc>
        <w:tc>
          <w:tcPr>
            <w:tcW w:w="2333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</w:tr>
      <w:tr w:rsidR="00E723FF" w:rsidRPr="00A61E4F" w:rsidTr="00F4495B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1590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Competitive Site</w:t>
            </w:r>
          </w:p>
        </w:tc>
        <w:tc>
          <w:tcPr>
            <w:tcW w:w="2333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</w:tr>
      <w:tr w:rsidR="00E723FF" w:rsidRPr="00A61E4F" w:rsidTr="00F4495B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1590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Types of content</w:t>
            </w:r>
          </w:p>
        </w:tc>
        <w:tc>
          <w:tcPr>
            <w:tcW w:w="2333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</w:tr>
      <w:tr w:rsidR="00E723FF" w:rsidRPr="00A61E4F" w:rsidTr="00F4495B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1590" w:type="dxa"/>
            <w:vAlign w:val="center"/>
          </w:tcPr>
          <w:p w:rsidR="00E723FF" w:rsidRPr="00A61E4F" w:rsidRDefault="00E723FF" w:rsidP="00F4495B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Site structure</w:t>
            </w:r>
          </w:p>
        </w:tc>
        <w:tc>
          <w:tcPr>
            <w:tcW w:w="2333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E723FF" w:rsidRPr="00A61E4F" w:rsidRDefault="00E723FF" w:rsidP="00F4495B">
            <w:pPr>
              <w:rPr>
                <w:rFonts w:ascii="Arial" w:hAnsi="Arial" w:cs="Arial"/>
              </w:rPr>
            </w:pPr>
          </w:p>
        </w:tc>
      </w:tr>
    </w:tbl>
    <w:p w:rsidR="000C63F1" w:rsidRDefault="00E723FF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3FF"/>
    <w:rsid w:val="00BA0713"/>
    <w:rsid w:val="00E7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F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cgov.com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google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>NHCS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2011-12-05T17:57:00Z</dcterms:created>
  <dcterms:modified xsi:type="dcterms:W3CDTF">2011-12-05T17:58:00Z</dcterms:modified>
</cp:coreProperties>
</file>